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 xml:space="preserve">“Mario </w:t>
                            </w:r>
                            <w:proofErr w:type="spellStart"/>
                            <w:r w:rsidRPr="00975ED2">
                              <w:rPr>
                                <w:b/>
                                <w:bCs/>
                                <w:color w:val="1F3864" w:themeColor="accent5" w:themeShade="80"/>
                              </w:rPr>
                              <w:t>Micoli</w:t>
                            </w:r>
                            <w:proofErr w:type="spellEnd"/>
                            <w:r w:rsidRPr="00975ED2">
                              <w:rPr>
                                <w:b/>
                                <w:bCs/>
                                <w:color w:val="1F3864" w:themeColor="accent5" w:themeShade="80"/>
                              </w:rPr>
                              <w:t>”</w:t>
                            </w:r>
                          </w:p>
                          <w:p w:rsidR="0079620D" w:rsidRPr="00975ED2" w:rsidRDefault="006B2292" w:rsidP="00975ED2">
                            <w:pPr>
                              <w:spacing w:after="0"/>
                              <w:jc w:val="center"/>
                              <w:rPr>
                                <w:color w:val="1F3864" w:themeColor="accent5" w:themeShade="80"/>
                              </w:rPr>
                            </w:pPr>
                            <w:r>
                              <w:rPr>
                                <w:b/>
                                <w:bCs/>
                                <w:color w:val="1F3864" w:themeColor="accent5" w:themeShade="80"/>
                              </w:rPr>
                              <w:t>8</w:t>
                            </w:r>
                            <w:r w:rsidR="0079620D" w:rsidRPr="00975ED2">
                              <w:rPr>
                                <w:b/>
                                <w:bCs/>
                                <w:color w:val="1F3864" w:themeColor="accent5" w:themeShade="80"/>
                              </w:rPr>
                              <w:t xml:space="preserve"> </w:t>
                            </w:r>
                            <w:r>
                              <w:rPr>
                                <w:b/>
                                <w:bCs/>
                                <w:color w:val="1F3864" w:themeColor="accent5" w:themeShade="80"/>
                              </w:rPr>
                              <w:t>aprile</w:t>
                            </w:r>
                            <w:r w:rsidR="0079620D" w:rsidRPr="00975ED2">
                              <w:rPr>
                                <w:b/>
                                <w:bCs/>
                                <w:color w:val="1F3864" w:themeColor="accent5" w:themeShade="80"/>
                              </w:rPr>
                              <w:t xml:space="preserve"> 2018</w:t>
                            </w:r>
                          </w:p>
                          <w:p w:rsidR="0079620D" w:rsidRDefault="006B2292" w:rsidP="00975ED2">
                            <w:pPr>
                              <w:spacing w:after="0"/>
                              <w:jc w:val="center"/>
                              <w:rPr>
                                <w:b/>
                                <w:color w:val="FF0000"/>
                                <w:sz w:val="36"/>
                                <w:szCs w:val="36"/>
                              </w:rPr>
                            </w:pPr>
                            <w:r>
                              <w:rPr>
                                <w:b/>
                                <w:color w:val="FF0000"/>
                                <w:sz w:val="36"/>
                                <w:szCs w:val="36"/>
                              </w:rPr>
                              <w:t>SENTIERO STORICO DELLA BATTAGLIA DI PRADIS</w:t>
                            </w:r>
                          </w:p>
                          <w:p w:rsidR="006B2292" w:rsidRDefault="006B2292" w:rsidP="00975ED2">
                            <w:pPr>
                              <w:spacing w:after="0"/>
                              <w:jc w:val="center"/>
                              <w:rPr>
                                <w:b/>
                                <w:color w:val="FF0000"/>
                                <w:sz w:val="36"/>
                                <w:szCs w:val="36"/>
                              </w:rPr>
                            </w:pPr>
                            <w:r>
                              <w:rPr>
                                <w:b/>
                                <w:color w:val="FF0000"/>
                                <w:sz w:val="36"/>
                                <w:szCs w:val="36"/>
                              </w:rPr>
                              <w:t>Prealpi Carniche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 xml:space="preserve">“Mario </w:t>
                      </w:r>
                      <w:proofErr w:type="spellStart"/>
                      <w:r w:rsidRPr="00975ED2">
                        <w:rPr>
                          <w:b/>
                          <w:bCs/>
                          <w:color w:val="1F3864" w:themeColor="accent5" w:themeShade="80"/>
                        </w:rPr>
                        <w:t>Micoli</w:t>
                      </w:r>
                      <w:proofErr w:type="spellEnd"/>
                      <w:r w:rsidRPr="00975ED2">
                        <w:rPr>
                          <w:b/>
                          <w:bCs/>
                          <w:color w:val="1F3864" w:themeColor="accent5" w:themeShade="80"/>
                        </w:rPr>
                        <w:t>”</w:t>
                      </w:r>
                    </w:p>
                    <w:p w:rsidR="0079620D" w:rsidRPr="00975ED2" w:rsidRDefault="006B2292" w:rsidP="00975ED2">
                      <w:pPr>
                        <w:spacing w:after="0"/>
                        <w:jc w:val="center"/>
                        <w:rPr>
                          <w:color w:val="1F3864" w:themeColor="accent5" w:themeShade="80"/>
                        </w:rPr>
                      </w:pPr>
                      <w:r>
                        <w:rPr>
                          <w:b/>
                          <w:bCs/>
                          <w:color w:val="1F3864" w:themeColor="accent5" w:themeShade="80"/>
                        </w:rPr>
                        <w:t>8</w:t>
                      </w:r>
                      <w:r w:rsidR="0079620D" w:rsidRPr="00975ED2">
                        <w:rPr>
                          <w:b/>
                          <w:bCs/>
                          <w:color w:val="1F3864" w:themeColor="accent5" w:themeShade="80"/>
                        </w:rPr>
                        <w:t xml:space="preserve"> </w:t>
                      </w:r>
                      <w:r>
                        <w:rPr>
                          <w:b/>
                          <w:bCs/>
                          <w:color w:val="1F3864" w:themeColor="accent5" w:themeShade="80"/>
                        </w:rPr>
                        <w:t>aprile</w:t>
                      </w:r>
                      <w:r w:rsidR="0079620D" w:rsidRPr="00975ED2">
                        <w:rPr>
                          <w:b/>
                          <w:bCs/>
                          <w:color w:val="1F3864" w:themeColor="accent5" w:themeShade="80"/>
                        </w:rPr>
                        <w:t xml:space="preserve"> 2018</w:t>
                      </w:r>
                    </w:p>
                    <w:p w:rsidR="0079620D" w:rsidRDefault="006B2292" w:rsidP="00975ED2">
                      <w:pPr>
                        <w:spacing w:after="0"/>
                        <w:jc w:val="center"/>
                        <w:rPr>
                          <w:b/>
                          <w:color w:val="FF0000"/>
                          <w:sz w:val="36"/>
                          <w:szCs w:val="36"/>
                        </w:rPr>
                      </w:pPr>
                      <w:r>
                        <w:rPr>
                          <w:b/>
                          <w:color w:val="FF0000"/>
                          <w:sz w:val="36"/>
                          <w:szCs w:val="36"/>
                        </w:rPr>
                        <w:t>SENTIERO STORICO DELLA BATTAGLIA DI PRADIS</w:t>
                      </w:r>
                    </w:p>
                    <w:p w:rsidR="006B2292" w:rsidRDefault="006B2292" w:rsidP="00975ED2">
                      <w:pPr>
                        <w:spacing w:after="0"/>
                        <w:jc w:val="center"/>
                        <w:rPr>
                          <w:b/>
                          <w:color w:val="FF0000"/>
                          <w:sz w:val="36"/>
                          <w:szCs w:val="36"/>
                        </w:rPr>
                      </w:pPr>
                      <w:r>
                        <w:rPr>
                          <w:b/>
                          <w:color w:val="FF0000"/>
                          <w:sz w:val="36"/>
                          <w:szCs w:val="36"/>
                        </w:rPr>
                        <w:t>Prealpi Carniche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6B2292" w:rsidRDefault="0079620D">
      <w:pPr>
        <w:rPr>
          <w:noProof/>
          <w:sz w:val="16"/>
          <w:szCs w:val="16"/>
          <w:lang w:eastAsia="it-IT"/>
        </w:rPr>
      </w:pPr>
      <w:r w:rsidRPr="006C06B4">
        <w:rPr>
          <w:noProof/>
          <w:sz w:val="16"/>
          <w:szCs w:val="16"/>
          <w:lang w:eastAsia="it-IT"/>
        </w:rPr>
        <w:t xml:space="preserve">             </w:t>
      </w:r>
    </w:p>
    <w:p w:rsidR="006B2292" w:rsidRDefault="006B2292">
      <w:pPr>
        <w:rPr>
          <w:noProof/>
          <w:sz w:val="16"/>
          <w:szCs w:val="16"/>
          <w:lang w:eastAsia="it-IT"/>
        </w:rPr>
      </w:pPr>
    </w:p>
    <w:p w:rsidR="006B2292" w:rsidRDefault="006B2292">
      <w:pPr>
        <w:rPr>
          <w:noProof/>
          <w:sz w:val="16"/>
          <w:szCs w:val="16"/>
          <w:lang w:eastAsia="it-IT"/>
        </w:rPr>
      </w:pPr>
      <w:r w:rsidRPr="006C06B4">
        <w:rPr>
          <w:noProof/>
          <w:sz w:val="16"/>
          <w:szCs w:val="16"/>
          <w:lang w:eastAsia="it-IT"/>
        </w:rPr>
        <w:drawing>
          <wp:inline distT="0" distB="0" distL="0" distR="0" wp14:anchorId="5C63E5BB" wp14:editId="7F712A2B">
            <wp:extent cx="6642663" cy="373480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663" cy="3734803"/>
                    </a:xfrm>
                    <a:prstGeom prst="rect">
                      <a:avLst/>
                    </a:prstGeom>
                  </pic:spPr>
                </pic:pic>
              </a:graphicData>
            </a:graphic>
          </wp:inline>
        </w:drawing>
      </w:r>
    </w:p>
    <w:p w:rsidR="006B2292" w:rsidRDefault="0079620D">
      <w:pPr>
        <w:rPr>
          <w:noProof/>
          <w:sz w:val="16"/>
          <w:szCs w:val="16"/>
          <w:lang w:eastAsia="it-IT"/>
        </w:rPr>
      </w:pPr>
      <w:r w:rsidRPr="006C06B4">
        <w:rPr>
          <w:noProof/>
          <w:sz w:val="16"/>
          <w:szCs w:val="16"/>
          <w:lang w:eastAsia="it-IT"/>
        </w:rPr>
        <w:t xml:space="preserve">                        </w:t>
      </w:r>
    </w:p>
    <w:p w:rsidR="0079620D" w:rsidRPr="006C06B4" w:rsidRDefault="0079620D">
      <w:pPr>
        <w:rPr>
          <w:noProof/>
          <w:sz w:val="16"/>
          <w:szCs w:val="16"/>
          <w:lang w:eastAsia="it-IT"/>
        </w:rPr>
      </w:pPr>
      <w:r w:rsidRPr="006C06B4">
        <w:rPr>
          <w:noProof/>
          <w:sz w:val="16"/>
          <w:szCs w:val="16"/>
          <w:lang w:eastAsia="it-IT"/>
        </w:rPr>
        <w:t xml:space="preserve">                                                                                              </w:t>
      </w:r>
      <w:r w:rsidR="00852C9E" w:rsidRPr="006C06B4">
        <w:rPr>
          <w:noProof/>
          <w:sz w:val="16"/>
          <w:szCs w:val="16"/>
          <w:lang w:eastAsia="it-IT"/>
        </w:rPr>
        <w:t xml:space="preserve">                               </w:t>
      </w:r>
      <w:r w:rsidRPr="006C06B4">
        <w:rPr>
          <w:noProof/>
          <w:sz w:val="16"/>
          <w:szCs w:val="16"/>
          <w:lang w:eastAsia="it-IT"/>
        </w:rPr>
        <w:t xml:space="preserve">     </w:t>
      </w:r>
    </w:p>
    <w:p w:rsidR="00EE733E" w:rsidRDefault="00EE733E" w:rsidP="00AF7577">
      <w:pPr>
        <w:sectPr w:rsidR="00EE733E"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38190C">
        <w:trPr>
          <w:trHeight w:val="322"/>
        </w:trPr>
        <w:tc>
          <w:tcPr>
            <w:tcW w:w="6840" w:type="dxa"/>
            <w:vMerge w:val="restart"/>
            <w:tcBorders>
              <w:top w:val="nil"/>
              <w:left w:val="nil"/>
              <w:bottom w:val="nil"/>
              <w:right w:val="nil"/>
            </w:tcBorders>
            <w:shd w:val="clear" w:color="auto" w:fill="BDD6EE" w:themeFill="accent1" w:themeFillTint="66"/>
          </w:tcPr>
          <w:p w:rsidR="00852C9E" w:rsidRPr="00852C9E" w:rsidRDefault="00852C9E" w:rsidP="006B2292">
            <w:pPr>
              <w:rPr>
                <w:b/>
                <w:sz w:val="24"/>
                <w:szCs w:val="24"/>
              </w:rPr>
            </w:pPr>
            <w:proofErr w:type="gramStart"/>
            <w:r w:rsidRPr="00852C9E">
              <w:rPr>
                <w:b/>
                <w:color w:val="FF0000"/>
                <w:sz w:val="24"/>
                <w:szCs w:val="24"/>
              </w:rPr>
              <w:t>Partenza:</w:t>
            </w:r>
            <w:r w:rsidRPr="00852C9E">
              <w:rPr>
                <w:b/>
                <w:sz w:val="24"/>
                <w:szCs w:val="24"/>
              </w:rPr>
              <w:t xml:space="preserve">   </w:t>
            </w:r>
            <w:proofErr w:type="gramEnd"/>
            <w:r w:rsidRPr="00852C9E">
              <w:rPr>
                <w:b/>
                <w:sz w:val="24"/>
                <w:szCs w:val="24"/>
              </w:rPr>
              <w:t xml:space="preserve">             </w:t>
            </w:r>
            <w:r w:rsidR="002F2538">
              <w:rPr>
                <w:b/>
                <w:sz w:val="24"/>
                <w:szCs w:val="24"/>
              </w:rPr>
              <w:t xml:space="preserve">   </w:t>
            </w:r>
            <w:r w:rsidRPr="00852C9E">
              <w:rPr>
                <w:b/>
                <w:sz w:val="24"/>
                <w:szCs w:val="24"/>
              </w:rPr>
              <w:t xml:space="preserve">ore </w:t>
            </w:r>
            <w:r w:rsidR="006B2292">
              <w:rPr>
                <w:b/>
                <w:sz w:val="24"/>
                <w:szCs w:val="24"/>
              </w:rPr>
              <w:t>8</w:t>
            </w:r>
            <w:r w:rsidRPr="00852C9E">
              <w:rPr>
                <w:b/>
                <w:sz w:val="24"/>
                <w:szCs w:val="24"/>
              </w:rPr>
              <w:t xml:space="preserve">:00 piazzale </w:t>
            </w:r>
            <w:proofErr w:type="spellStart"/>
            <w:r w:rsidRPr="00852C9E">
              <w:rPr>
                <w:b/>
                <w:sz w:val="24"/>
                <w:szCs w:val="24"/>
              </w:rPr>
              <w:t>Eurospar</w:t>
            </w:r>
            <w:proofErr w:type="spellEnd"/>
            <w:r w:rsidRPr="00852C9E">
              <w:rPr>
                <w:b/>
                <w:sz w:val="24"/>
                <w:szCs w:val="24"/>
              </w:rPr>
              <w:t xml:space="preserve"> San Daniele</w:t>
            </w:r>
            <w:r w:rsidR="002F2538">
              <w:rPr>
                <w:b/>
                <w:sz w:val="24"/>
                <w:szCs w:val="24"/>
              </w:rPr>
              <w:t xml:space="preserve">        </w:t>
            </w:r>
            <w:r w:rsidRPr="00852C9E">
              <w:rPr>
                <w:b/>
                <w:sz w:val="24"/>
                <w:szCs w:val="24"/>
              </w:rPr>
              <w:t xml:space="preserve"> </w:t>
            </w:r>
            <w:r w:rsidR="002F2538" w:rsidRPr="00852C9E">
              <w:rPr>
                <w:b/>
                <w:color w:val="FF0000"/>
                <w:sz w:val="24"/>
                <w:szCs w:val="24"/>
              </w:rPr>
              <w:t xml:space="preserve">Grado di difficoltà: </w:t>
            </w:r>
            <w:r w:rsidR="002F2538">
              <w:rPr>
                <w:b/>
                <w:color w:val="FF0000"/>
                <w:sz w:val="24"/>
                <w:szCs w:val="24"/>
              </w:rPr>
              <w:t xml:space="preserve"> </w:t>
            </w:r>
            <w:r w:rsidR="002F2538">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sz w:val="24"/>
                <w:szCs w:val="24"/>
              </w:rPr>
            </w:pPr>
            <w:r w:rsidRPr="00852C9E">
              <w:rPr>
                <w:b/>
                <w:color w:val="FF0000"/>
                <w:sz w:val="24"/>
                <w:szCs w:val="24"/>
              </w:rPr>
              <w:t xml:space="preserve">Contributo carburante: </w:t>
            </w:r>
            <w:r w:rsidR="006B47F4">
              <w:rPr>
                <w:b/>
                <w:bCs/>
                <w:sz w:val="24"/>
                <w:szCs w:val="24"/>
              </w:rPr>
              <w:t>€ 5</w:t>
            </w:r>
          </w:p>
        </w:tc>
      </w:tr>
      <w:tr w:rsidR="00852C9E" w:rsidRPr="00852C9E" w:rsidTr="0038190C">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38190C">
        <w:tc>
          <w:tcPr>
            <w:tcW w:w="6840" w:type="dxa"/>
            <w:tcBorders>
              <w:top w:val="nil"/>
              <w:left w:val="nil"/>
              <w:bottom w:val="nil"/>
              <w:right w:val="nil"/>
            </w:tcBorders>
            <w:shd w:val="clear" w:color="auto" w:fill="BDD6EE" w:themeFill="accent1" w:themeFillTint="66"/>
          </w:tcPr>
          <w:p w:rsidR="00EE733E" w:rsidRPr="00852C9E" w:rsidRDefault="00852C9E" w:rsidP="00AF7577">
            <w:pPr>
              <w:rPr>
                <w:b/>
                <w:sz w:val="24"/>
                <w:szCs w:val="24"/>
              </w:rPr>
            </w:pPr>
            <w:proofErr w:type="gramStart"/>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proofErr w:type="gramEnd"/>
            <w:r w:rsidRPr="00852C9E">
              <w:rPr>
                <w:b/>
                <w:sz w:val="24"/>
                <w:szCs w:val="24"/>
              </w:rPr>
              <w:t xml:space="preserve">        </w:t>
            </w:r>
            <w:r w:rsidR="002F2538">
              <w:rPr>
                <w:b/>
                <w:sz w:val="24"/>
                <w:szCs w:val="24"/>
              </w:rPr>
              <w:t xml:space="preserve">   </w:t>
            </w:r>
            <w:r w:rsidR="00CE4366">
              <w:rPr>
                <w:b/>
                <w:sz w:val="24"/>
                <w:szCs w:val="24"/>
              </w:rPr>
              <w:t>Tabacco n° 2</w:t>
            </w:r>
            <w:r w:rsidR="002D5889" w:rsidRPr="00852C9E">
              <w:rPr>
                <w:b/>
                <w:sz w:val="24"/>
                <w:szCs w:val="24"/>
              </w:rPr>
              <w:t>8</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proofErr w:type="gramStart"/>
            <w:r w:rsidRPr="00852C9E">
              <w:rPr>
                <w:b/>
                <w:color w:val="FF0000"/>
                <w:sz w:val="24"/>
                <w:szCs w:val="24"/>
              </w:rPr>
              <w:t>Attrezzatura:</w:t>
            </w:r>
            <w:r w:rsidRPr="00852C9E">
              <w:rPr>
                <w:b/>
                <w:sz w:val="24"/>
                <w:szCs w:val="24"/>
              </w:rPr>
              <w:t xml:space="preserve"> </w:t>
            </w:r>
            <w:r w:rsidR="00852C9E" w:rsidRPr="00852C9E">
              <w:rPr>
                <w:b/>
                <w:sz w:val="24"/>
                <w:szCs w:val="24"/>
              </w:rPr>
              <w:t xml:space="preserve">  </w:t>
            </w:r>
            <w:proofErr w:type="gramEnd"/>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Dislivelli e </w:t>
            </w:r>
            <w:proofErr w:type="gramStart"/>
            <w:r w:rsidRPr="00852C9E">
              <w:rPr>
                <w:b/>
                <w:color w:val="FF0000"/>
                <w:sz w:val="24"/>
                <w:szCs w:val="24"/>
              </w:rPr>
              <w:t>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proofErr w:type="gramEnd"/>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Pr="00852C9E">
              <w:rPr>
                <w:b/>
                <w:sz w:val="24"/>
                <w:szCs w:val="24"/>
              </w:rPr>
              <w:t>5</w:t>
            </w:r>
            <w:r w:rsidR="006B47F4">
              <w:rPr>
                <w:b/>
                <w:sz w:val="24"/>
                <w:szCs w:val="24"/>
              </w:rPr>
              <w:t>0</w:t>
            </w:r>
            <w:r w:rsidRPr="00852C9E">
              <w:rPr>
                <w:b/>
                <w:sz w:val="24"/>
                <w:szCs w:val="24"/>
              </w:rPr>
              <w:t>0</w:t>
            </w:r>
            <w:r w:rsidR="006B47F4">
              <w:rPr>
                <w:b/>
                <w:bCs/>
                <w:sz w:val="24"/>
                <w:szCs w:val="24"/>
              </w:rPr>
              <w:t xml:space="preserve"> m ore 3</w:t>
            </w:r>
            <w:r w:rsidRPr="00852C9E">
              <w:rPr>
                <w:b/>
                <w:bCs/>
                <w:sz w:val="24"/>
                <w:szCs w:val="24"/>
              </w:rPr>
              <w:t>,00</w:t>
            </w:r>
          </w:p>
          <w:p w:rsidR="002D5889" w:rsidRPr="00852C9E" w:rsidRDefault="002D5889" w:rsidP="002D5889">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b/>
                <w:bCs/>
                <w:sz w:val="24"/>
                <w:szCs w:val="24"/>
              </w:rPr>
              <w:t>5</w:t>
            </w:r>
            <w:r w:rsidR="006B47F4">
              <w:rPr>
                <w:b/>
                <w:bCs/>
                <w:sz w:val="24"/>
                <w:szCs w:val="24"/>
              </w:rPr>
              <w:t>00 m ore 2,</w:t>
            </w:r>
            <w:proofErr w:type="gramStart"/>
            <w:r w:rsidR="006B47F4">
              <w:rPr>
                <w:b/>
                <w:bCs/>
                <w:sz w:val="24"/>
                <w:szCs w:val="24"/>
              </w:rPr>
              <w:t>0</w:t>
            </w:r>
            <w:r w:rsidRPr="00852C9E">
              <w:rPr>
                <w:b/>
                <w:bCs/>
                <w:sz w:val="24"/>
                <w:szCs w:val="24"/>
              </w:rPr>
              <w:t xml:space="preserve">0  </w:t>
            </w:r>
            <w:r w:rsidRPr="00852C9E">
              <w:rPr>
                <w:b/>
                <w:bCs/>
                <w:sz w:val="24"/>
                <w:szCs w:val="24"/>
                <w:u w:val="single"/>
              </w:rPr>
              <w:t>totale</w:t>
            </w:r>
            <w:proofErr w:type="gramEnd"/>
            <w:r w:rsidR="006B47F4">
              <w:rPr>
                <w:b/>
                <w:bCs/>
                <w:sz w:val="24"/>
                <w:szCs w:val="24"/>
                <w:u w:val="single"/>
              </w:rPr>
              <w:t xml:space="preserve"> ore 5,0</w:t>
            </w:r>
            <w:r w:rsidRPr="00852C9E">
              <w:rPr>
                <w:b/>
                <w:bCs/>
                <w:sz w:val="24"/>
                <w:szCs w:val="24"/>
                <w:u w:val="single"/>
              </w:rPr>
              <w:t>0</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proofErr w:type="gramStart"/>
            <w:r w:rsidRPr="00852C9E">
              <w:rPr>
                <w:b/>
                <w:color w:val="FF0000"/>
                <w:sz w:val="24"/>
                <w:szCs w:val="24"/>
              </w:rPr>
              <w:t xml:space="preserve">Coordinatori: </w:t>
            </w:r>
            <w:r w:rsidR="00852C9E" w:rsidRPr="00852C9E">
              <w:rPr>
                <w:b/>
                <w:color w:val="FF0000"/>
                <w:sz w:val="24"/>
                <w:szCs w:val="24"/>
              </w:rPr>
              <w:t xml:space="preserve">  </w:t>
            </w:r>
            <w:proofErr w:type="gramEnd"/>
            <w:r w:rsidR="00852C9E" w:rsidRPr="00852C9E">
              <w:rPr>
                <w:b/>
                <w:color w:val="FF0000"/>
                <w:sz w:val="24"/>
                <w:szCs w:val="24"/>
              </w:rPr>
              <w:t xml:space="preserve">      </w:t>
            </w:r>
            <w:r w:rsidR="002F2538">
              <w:rPr>
                <w:b/>
                <w:color w:val="FF0000"/>
                <w:sz w:val="24"/>
                <w:szCs w:val="24"/>
              </w:rPr>
              <w:t xml:space="preserve">   </w:t>
            </w:r>
            <w:proofErr w:type="spellStart"/>
            <w:r w:rsidR="006B47F4">
              <w:rPr>
                <w:b/>
                <w:bCs/>
                <w:sz w:val="24"/>
                <w:szCs w:val="24"/>
              </w:rPr>
              <w:t>Garlatti</w:t>
            </w:r>
            <w:proofErr w:type="spellEnd"/>
            <w:r w:rsidR="006B47F4">
              <w:rPr>
                <w:b/>
                <w:bCs/>
                <w:sz w:val="24"/>
                <w:szCs w:val="24"/>
              </w:rPr>
              <w:t xml:space="preserve"> Costa Ermenegildo</w:t>
            </w:r>
            <w:r w:rsidRPr="00852C9E">
              <w:rPr>
                <w:b/>
                <w:bCs/>
                <w:sz w:val="24"/>
                <w:szCs w:val="24"/>
              </w:rPr>
              <w:t xml:space="preserve">  </w:t>
            </w:r>
            <w:r w:rsidR="00667A64">
              <w:rPr>
                <w:b/>
                <w:bCs/>
                <w:sz w:val="24"/>
                <w:szCs w:val="24"/>
              </w:rPr>
              <w:t xml:space="preserve"> </w:t>
            </w:r>
            <w:proofErr w:type="spellStart"/>
            <w:r w:rsidR="00667A64">
              <w:rPr>
                <w:b/>
                <w:bCs/>
                <w:sz w:val="24"/>
                <w:szCs w:val="24"/>
              </w:rPr>
              <w:t>cell</w:t>
            </w:r>
            <w:proofErr w:type="spellEnd"/>
            <w:r w:rsidR="00667A64">
              <w:rPr>
                <w:b/>
                <w:bCs/>
                <w:sz w:val="24"/>
                <w:szCs w:val="24"/>
              </w:rPr>
              <w:t xml:space="preserve">. </w:t>
            </w:r>
            <w:r w:rsidR="002F2538">
              <w:rPr>
                <w:b/>
                <w:bCs/>
                <w:sz w:val="24"/>
                <w:szCs w:val="24"/>
              </w:rPr>
              <w:t>3355807421</w:t>
            </w:r>
            <w:r w:rsidRPr="00852C9E">
              <w:rPr>
                <w:b/>
                <w:bCs/>
                <w:sz w:val="24"/>
                <w:szCs w:val="24"/>
              </w:rPr>
              <w:t xml:space="preserve">  </w:t>
            </w:r>
            <w:r w:rsidR="00667A64">
              <w:rPr>
                <w:b/>
                <w:bCs/>
                <w:sz w:val="24"/>
                <w:szCs w:val="24"/>
              </w:rPr>
              <w:t xml:space="preserve"> </w:t>
            </w:r>
          </w:p>
          <w:p w:rsidR="002D5889" w:rsidRPr="00852C9E" w:rsidRDefault="002D5889" w:rsidP="002F2538">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proofErr w:type="spellStart"/>
            <w:r w:rsidR="006B47F4">
              <w:rPr>
                <w:b/>
                <w:bCs/>
                <w:sz w:val="24"/>
                <w:szCs w:val="24"/>
              </w:rPr>
              <w:t>Gerometta</w:t>
            </w:r>
            <w:proofErr w:type="spellEnd"/>
            <w:r w:rsidR="006B47F4">
              <w:rPr>
                <w:b/>
                <w:bCs/>
                <w:sz w:val="24"/>
                <w:szCs w:val="24"/>
              </w:rPr>
              <w:t xml:space="preserve"> Romana</w:t>
            </w:r>
            <w:r w:rsidR="00667A64">
              <w:rPr>
                <w:b/>
                <w:bCs/>
                <w:sz w:val="24"/>
                <w:szCs w:val="24"/>
              </w:rPr>
              <w:t xml:space="preserve">  </w:t>
            </w:r>
            <w:r w:rsidR="006B47F4">
              <w:rPr>
                <w:b/>
                <w:bCs/>
                <w:sz w:val="24"/>
                <w:szCs w:val="24"/>
              </w:rPr>
              <w:t xml:space="preserve">             </w:t>
            </w:r>
            <w:r w:rsidR="00667A64">
              <w:rPr>
                <w:b/>
                <w:bCs/>
                <w:sz w:val="24"/>
                <w:szCs w:val="24"/>
              </w:rPr>
              <w:t xml:space="preserve"> </w:t>
            </w:r>
            <w:proofErr w:type="spellStart"/>
            <w:r w:rsidR="00667A64">
              <w:rPr>
                <w:b/>
                <w:bCs/>
                <w:sz w:val="24"/>
                <w:szCs w:val="24"/>
              </w:rPr>
              <w:t>cell</w:t>
            </w:r>
            <w:proofErr w:type="spellEnd"/>
            <w:r w:rsidR="00667A64">
              <w:rPr>
                <w:b/>
                <w:bCs/>
                <w:sz w:val="24"/>
                <w:szCs w:val="24"/>
              </w:rPr>
              <w:t xml:space="preserve">. </w:t>
            </w:r>
            <w:r w:rsidR="002F2538">
              <w:rPr>
                <w:b/>
                <w:bCs/>
                <w:sz w:val="24"/>
                <w:szCs w:val="24"/>
              </w:rPr>
              <w:t>3471332976</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6B2292" w:rsidRDefault="006B2292" w:rsidP="00852C9E">
      <w:pPr>
        <w:autoSpaceDE w:val="0"/>
        <w:autoSpaceDN w:val="0"/>
        <w:adjustRightInd w:val="0"/>
        <w:spacing w:after="0" w:line="240" w:lineRule="auto"/>
        <w:rPr>
          <w:rFonts w:ascii="Arial" w:hAnsi="Arial" w:cs="Arial"/>
          <w:b/>
          <w:bCs/>
          <w:color w:val="1D1B11"/>
          <w:sz w:val="20"/>
          <w:szCs w:val="20"/>
        </w:r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proofErr w:type="gramStart"/>
      <w:r>
        <w:rPr>
          <w:rFonts w:ascii="Arial" w:hAnsi="Arial" w:cs="Arial"/>
          <w:color w:val="1D1B11"/>
          <w:sz w:val="20"/>
          <w:szCs w:val="20"/>
        </w:rPr>
        <w:t xml:space="preserve">   </w:t>
      </w:r>
      <w:r w:rsidRPr="00852C9E">
        <w:rPr>
          <w:rFonts w:ascii="Arial" w:hAnsi="Arial" w:cs="Arial"/>
          <w:color w:val="1D1B11"/>
          <w:sz w:val="20"/>
          <w:szCs w:val="20"/>
        </w:rPr>
        <w:t>(</w:t>
      </w:r>
      <w:proofErr w:type="gramEnd"/>
      <w:r w:rsidRPr="00852C9E">
        <w:rPr>
          <w:rFonts w:ascii="Arial" w:hAnsi="Arial" w:cs="Arial"/>
          <w:color w:val="1D1B11"/>
          <w:sz w:val="20"/>
          <w:szCs w:val="20"/>
        </w:rPr>
        <w:t xml:space="preserve">seguici anche su </w:t>
      </w:r>
      <w:proofErr w:type="spellStart"/>
      <w:r w:rsidRPr="00852C9E">
        <w:rPr>
          <w:rFonts w:ascii="Arial" w:hAnsi="Arial" w:cs="Arial"/>
          <w:b/>
          <w:color w:val="1D1B11"/>
          <w:sz w:val="20"/>
          <w:szCs w:val="20"/>
        </w:rPr>
        <w:t>facebook</w:t>
      </w:r>
      <w:proofErr w:type="spellEnd"/>
      <w:r w:rsidRPr="00852C9E">
        <w:rPr>
          <w:rFonts w:ascii="Arial" w:hAnsi="Arial" w:cs="Arial"/>
          <w:color w:val="1D1B11"/>
          <w:sz w:val="20"/>
          <w:szCs w:val="20"/>
        </w:rPr>
        <w:t>)</w:t>
      </w:r>
    </w:p>
    <w:p w:rsidR="006B2292" w:rsidRDefault="006B2292" w:rsidP="003E62BB">
      <w:pPr>
        <w:spacing w:after="0"/>
        <w:rPr>
          <w:b/>
          <w:bCs/>
          <w:sz w:val="24"/>
          <w:szCs w:val="24"/>
        </w:rPr>
      </w:pPr>
    </w:p>
    <w:p w:rsidR="00913BEC" w:rsidRDefault="00913BEC" w:rsidP="00913BEC">
      <w:pPr>
        <w:spacing w:after="0"/>
        <w:rPr>
          <w:b/>
          <w:bCs/>
          <w:sz w:val="24"/>
          <w:szCs w:val="24"/>
        </w:rPr>
      </w:pPr>
      <w:r>
        <w:rPr>
          <w:b/>
          <w:bCs/>
          <w:sz w:val="24"/>
          <w:szCs w:val="24"/>
        </w:rPr>
        <w:lastRenderedPageBreak/>
        <w:t>Cenni storici</w:t>
      </w:r>
      <w:r w:rsidRPr="003E62BB">
        <w:rPr>
          <w:b/>
          <w:bCs/>
          <w:sz w:val="24"/>
          <w:szCs w:val="24"/>
        </w:rPr>
        <w:t>:</w:t>
      </w:r>
    </w:p>
    <w:p w:rsidR="00913BEC" w:rsidRPr="00913BEC" w:rsidRDefault="00913BEC" w:rsidP="00913BEC">
      <w:pPr>
        <w:rPr>
          <w:sz w:val="24"/>
          <w:szCs w:val="24"/>
        </w:rPr>
      </w:pPr>
      <w:r w:rsidRPr="00913BEC">
        <w:rPr>
          <w:sz w:val="24"/>
          <w:szCs w:val="24"/>
        </w:rPr>
        <w:t>Il sentiero storico della battaglia di Pradis costituisce un percorso che consente di attraversare i luoghi degli episodi del 5 e 6 novembre1917.</w:t>
      </w:r>
      <w:r w:rsidR="00733D4F">
        <w:rPr>
          <w:sz w:val="24"/>
          <w:szCs w:val="24"/>
        </w:rPr>
        <w:t xml:space="preserve"> </w:t>
      </w:r>
      <w:r w:rsidRPr="00913BEC">
        <w:rPr>
          <w:sz w:val="24"/>
          <w:szCs w:val="24"/>
        </w:rPr>
        <w:t>Partita da San Francesco l’avanguardia italiana fu sorpresa</w:t>
      </w:r>
      <w:r w:rsidR="00733D4F">
        <w:rPr>
          <w:sz w:val="24"/>
          <w:szCs w:val="24"/>
        </w:rPr>
        <w:t xml:space="preserve"> a Pielungo dai tedeschi della </w:t>
      </w:r>
      <w:proofErr w:type="spellStart"/>
      <w:r w:rsidR="00733D4F">
        <w:rPr>
          <w:sz w:val="24"/>
          <w:szCs w:val="24"/>
        </w:rPr>
        <w:t>Deutsche</w:t>
      </w:r>
      <w:proofErr w:type="spellEnd"/>
      <w:r w:rsidR="00733D4F">
        <w:rPr>
          <w:sz w:val="24"/>
          <w:szCs w:val="24"/>
        </w:rPr>
        <w:t xml:space="preserve"> </w:t>
      </w:r>
      <w:proofErr w:type="spellStart"/>
      <w:r w:rsidR="00733D4F">
        <w:rPr>
          <w:sz w:val="24"/>
          <w:szCs w:val="24"/>
        </w:rPr>
        <w:t>Jager</w:t>
      </w:r>
      <w:proofErr w:type="spellEnd"/>
      <w:r w:rsidR="00733D4F">
        <w:rPr>
          <w:sz w:val="24"/>
          <w:szCs w:val="24"/>
        </w:rPr>
        <w:t xml:space="preserve"> </w:t>
      </w:r>
      <w:proofErr w:type="spellStart"/>
      <w:r w:rsidR="00733D4F">
        <w:rPr>
          <w:sz w:val="24"/>
          <w:szCs w:val="24"/>
        </w:rPr>
        <w:t>Division</w:t>
      </w:r>
      <w:proofErr w:type="spellEnd"/>
      <w:r w:rsidRPr="00913BEC">
        <w:rPr>
          <w:sz w:val="24"/>
          <w:szCs w:val="24"/>
        </w:rPr>
        <w:t>,</w:t>
      </w:r>
      <w:r w:rsidR="00733D4F">
        <w:rPr>
          <w:sz w:val="24"/>
          <w:szCs w:val="24"/>
        </w:rPr>
        <w:t xml:space="preserve"> </w:t>
      </w:r>
      <w:proofErr w:type="spellStart"/>
      <w:r w:rsidR="00733D4F">
        <w:rPr>
          <w:sz w:val="24"/>
          <w:szCs w:val="24"/>
        </w:rPr>
        <w:t>unitàdell’esercito</w:t>
      </w:r>
      <w:proofErr w:type="spellEnd"/>
      <w:r w:rsidR="00733D4F">
        <w:rPr>
          <w:sz w:val="24"/>
          <w:szCs w:val="24"/>
        </w:rPr>
        <w:t xml:space="preserve"> germanico</w:t>
      </w:r>
      <w:r w:rsidRPr="00913BEC">
        <w:rPr>
          <w:sz w:val="24"/>
          <w:szCs w:val="24"/>
        </w:rPr>
        <w:t>,</w:t>
      </w:r>
      <w:r w:rsidR="00733D4F">
        <w:rPr>
          <w:sz w:val="24"/>
          <w:szCs w:val="24"/>
        </w:rPr>
        <w:t xml:space="preserve"> </w:t>
      </w:r>
      <w:r w:rsidRPr="00913BEC">
        <w:rPr>
          <w:sz w:val="24"/>
          <w:szCs w:val="24"/>
        </w:rPr>
        <w:t>il 6 novembre 1917</w:t>
      </w:r>
      <w:r w:rsidR="00733D4F">
        <w:rPr>
          <w:sz w:val="24"/>
          <w:szCs w:val="24"/>
        </w:rPr>
        <w:t>;</w:t>
      </w:r>
      <w:r w:rsidRPr="00913BEC">
        <w:rPr>
          <w:sz w:val="24"/>
          <w:szCs w:val="24"/>
        </w:rPr>
        <w:t xml:space="preserve"> in oltre 15 ore di combattimenti la colonna italiana tentò ripetutam</w:t>
      </w:r>
      <w:r w:rsidR="00733D4F">
        <w:rPr>
          <w:sz w:val="24"/>
          <w:szCs w:val="24"/>
        </w:rPr>
        <w:t>ente di superare gli avversari. N</w:t>
      </w:r>
      <w:r w:rsidRPr="00913BEC">
        <w:rPr>
          <w:sz w:val="24"/>
          <w:szCs w:val="24"/>
        </w:rPr>
        <w:t>onostante l’eroismo dimostrato gli italiani dovettero arrendersi lasciando sul terreno fra Pielungo e Pradis oltre duecento caduti.</w:t>
      </w:r>
    </w:p>
    <w:p w:rsidR="003E62BB" w:rsidRPr="003E62BB" w:rsidRDefault="003E62BB" w:rsidP="003E62BB">
      <w:pPr>
        <w:spacing w:after="0"/>
        <w:rPr>
          <w:bCs/>
          <w:sz w:val="24"/>
          <w:szCs w:val="24"/>
        </w:rPr>
      </w:pPr>
      <w:r w:rsidRPr="003E62BB">
        <w:rPr>
          <w:b/>
          <w:bCs/>
          <w:sz w:val="24"/>
          <w:szCs w:val="24"/>
        </w:rPr>
        <w:t>Avvicinamento:</w:t>
      </w:r>
    </w:p>
    <w:p w:rsidR="003E62BB" w:rsidRDefault="00733D4F" w:rsidP="003E62BB">
      <w:pPr>
        <w:spacing w:after="0"/>
        <w:rPr>
          <w:bCs/>
          <w:sz w:val="24"/>
          <w:szCs w:val="24"/>
        </w:rPr>
      </w:pPr>
      <w:r>
        <w:rPr>
          <w:sz w:val="24"/>
          <w:szCs w:val="24"/>
        </w:rPr>
        <w:t>Da San Daniele via Pinzano</w:t>
      </w:r>
      <w:r w:rsidR="00913BEC" w:rsidRPr="00913BEC">
        <w:rPr>
          <w:sz w:val="24"/>
          <w:szCs w:val="24"/>
        </w:rPr>
        <w:t>–Flagogna –Anduins si percorre la rotabile della Val d’</w:t>
      </w:r>
      <w:proofErr w:type="spellStart"/>
      <w:r w:rsidR="00913BEC" w:rsidRPr="00913BEC">
        <w:rPr>
          <w:sz w:val="24"/>
          <w:szCs w:val="24"/>
        </w:rPr>
        <w:t>Ar</w:t>
      </w:r>
      <w:r>
        <w:rPr>
          <w:sz w:val="24"/>
          <w:szCs w:val="24"/>
        </w:rPr>
        <w:t>zino</w:t>
      </w:r>
      <w:proofErr w:type="spellEnd"/>
      <w:r>
        <w:rPr>
          <w:sz w:val="24"/>
          <w:szCs w:val="24"/>
        </w:rPr>
        <w:t xml:space="preserve"> fino ad incontrare sulla sinistra</w:t>
      </w:r>
      <w:r w:rsidR="00913BEC" w:rsidRPr="00913BEC">
        <w:rPr>
          <w:sz w:val="24"/>
          <w:szCs w:val="24"/>
        </w:rPr>
        <w:t xml:space="preserve"> l’indicazion</w:t>
      </w:r>
      <w:r w:rsidR="00E013FF">
        <w:rPr>
          <w:sz w:val="24"/>
          <w:szCs w:val="24"/>
        </w:rPr>
        <w:t xml:space="preserve">e per Pielungo che raggiungiamo; </w:t>
      </w:r>
      <w:r w:rsidR="00913BEC" w:rsidRPr="00913BEC">
        <w:rPr>
          <w:sz w:val="24"/>
          <w:szCs w:val="24"/>
        </w:rPr>
        <w:t xml:space="preserve">parcheggio </w:t>
      </w:r>
      <w:r w:rsidR="00E013FF">
        <w:rPr>
          <w:sz w:val="24"/>
          <w:szCs w:val="24"/>
        </w:rPr>
        <w:t>nei pressi della chi</w:t>
      </w:r>
      <w:r w:rsidR="00913BEC" w:rsidRPr="00913BEC">
        <w:rPr>
          <w:sz w:val="24"/>
          <w:szCs w:val="24"/>
        </w:rPr>
        <w:t xml:space="preserve">esa in piazza Conte Giacomo </w:t>
      </w:r>
      <w:proofErr w:type="spellStart"/>
      <w:r w:rsidR="00913BEC" w:rsidRPr="00913BEC">
        <w:rPr>
          <w:sz w:val="24"/>
          <w:szCs w:val="24"/>
        </w:rPr>
        <w:t>Ceconi</w:t>
      </w:r>
      <w:proofErr w:type="spellEnd"/>
      <w:r w:rsidR="00913BEC" w:rsidRPr="00913BEC">
        <w:rPr>
          <w:sz w:val="24"/>
          <w:szCs w:val="24"/>
        </w:rPr>
        <w:t>.</w:t>
      </w:r>
      <w:r w:rsidR="003E62BB" w:rsidRPr="00913BEC">
        <w:rPr>
          <w:bCs/>
          <w:sz w:val="24"/>
          <w:szCs w:val="24"/>
        </w:rPr>
        <w:t xml:space="preserve">  </w:t>
      </w:r>
    </w:p>
    <w:p w:rsidR="00913BEC" w:rsidRPr="00913BEC" w:rsidRDefault="00913BEC" w:rsidP="003E62BB">
      <w:pPr>
        <w:spacing w:after="0"/>
        <w:rPr>
          <w:bCs/>
          <w:sz w:val="24"/>
          <w:szCs w:val="24"/>
        </w:rPr>
      </w:pPr>
    </w:p>
    <w:p w:rsidR="003E62BB" w:rsidRPr="003E62BB" w:rsidRDefault="003E62BB" w:rsidP="003E62BB">
      <w:pPr>
        <w:spacing w:after="0"/>
        <w:rPr>
          <w:sz w:val="24"/>
          <w:szCs w:val="24"/>
        </w:rPr>
      </w:pPr>
      <w:r w:rsidRPr="003E62BB">
        <w:rPr>
          <w:b/>
          <w:bCs/>
          <w:sz w:val="24"/>
          <w:szCs w:val="24"/>
        </w:rPr>
        <w:t>Descrizione sommario del percorso:</w:t>
      </w:r>
    </w:p>
    <w:p w:rsidR="00913BEC" w:rsidRPr="00913BEC" w:rsidRDefault="00913BEC" w:rsidP="00913BEC">
      <w:pPr>
        <w:rPr>
          <w:sz w:val="24"/>
          <w:szCs w:val="24"/>
        </w:rPr>
      </w:pPr>
      <w:r w:rsidRPr="00913BEC">
        <w:rPr>
          <w:sz w:val="24"/>
          <w:szCs w:val="24"/>
        </w:rPr>
        <w:t>Dalla piazza (m.466)</w:t>
      </w:r>
      <w:r w:rsidR="00E013FF">
        <w:rPr>
          <w:sz w:val="24"/>
          <w:szCs w:val="24"/>
        </w:rPr>
        <w:t xml:space="preserve"> </w:t>
      </w:r>
      <w:r w:rsidRPr="00913BEC">
        <w:rPr>
          <w:sz w:val="24"/>
          <w:szCs w:val="24"/>
        </w:rPr>
        <w:t>si imbocca accanto alla fontana la salita Marcuz tra le case e poi su ripida mulatt</w:t>
      </w:r>
      <w:r w:rsidR="00E013FF">
        <w:rPr>
          <w:sz w:val="24"/>
          <w:szCs w:val="24"/>
        </w:rPr>
        <w:t>i</w:t>
      </w:r>
      <w:r w:rsidRPr="00913BEC">
        <w:rPr>
          <w:sz w:val="24"/>
          <w:szCs w:val="24"/>
        </w:rPr>
        <w:t xml:space="preserve">era lastricata fino a giungere in località </w:t>
      </w:r>
      <w:proofErr w:type="spellStart"/>
      <w:r w:rsidRPr="00913BEC">
        <w:rPr>
          <w:sz w:val="24"/>
          <w:szCs w:val="24"/>
        </w:rPr>
        <w:t>Sompielungo</w:t>
      </w:r>
      <w:proofErr w:type="spellEnd"/>
      <w:r w:rsidRPr="00913BEC">
        <w:rPr>
          <w:sz w:val="24"/>
          <w:szCs w:val="24"/>
        </w:rPr>
        <w:t xml:space="preserve"> (m.645)</w:t>
      </w:r>
      <w:r w:rsidR="00E013FF">
        <w:rPr>
          <w:sz w:val="24"/>
          <w:szCs w:val="24"/>
        </w:rPr>
        <w:t xml:space="preserve">; si lascia sulla destra il sentiero </w:t>
      </w:r>
      <w:r w:rsidRPr="00913BEC">
        <w:rPr>
          <w:sz w:val="24"/>
          <w:szCs w:val="24"/>
        </w:rPr>
        <w:t xml:space="preserve">CAI 321 che sale al monte </w:t>
      </w:r>
      <w:proofErr w:type="spellStart"/>
      <w:r w:rsidRPr="00913BEC">
        <w:rPr>
          <w:sz w:val="24"/>
          <w:szCs w:val="24"/>
        </w:rPr>
        <w:t>Taieit</w:t>
      </w:r>
      <w:proofErr w:type="spellEnd"/>
      <w:r w:rsidRPr="00913BEC">
        <w:rPr>
          <w:sz w:val="24"/>
          <w:szCs w:val="24"/>
        </w:rPr>
        <w:t xml:space="preserve"> e si prosegue fino a giungere al biv</w:t>
      </w:r>
      <w:r w:rsidR="00E013FF">
        <w:rPr>
          <w:sz w:val="24"/>
          <w:szCs w:val="24"/>
        </w:rPr>
        <w:t>io di Forno. U</w:t>
      </w:r>
      <w:r w:rsidRPr="00913BEC">
        <w:rPr>
          <w:sz w:val="24"/>
          <w:szCs w:val="24"/>
        </w:rPr>
        <w:t>na breve deviazione a s</w:t>
      </w:r>
      <w:r w:rsidR="00E013FF">
        <w:rPr>
          <w:sz w:val="24"/>
          <w:szCs w:val="24"/>
        </w:rPr>
        <w:t>inistra</w:t>
      </w:r>
      <w:r w:rsidRPr="00913BEC">
        <w:rPr>
          <w:sz w:val="24"/>
          <w:szCs w:val="24"/>
        </w:rPr>
        <w:t xml:space="preserve"> porta alla </w:t>
      </w:r>
      <w:proofErr w:type="spellStart"/>
      <w:r w:rsidRPr="00913BEC">
        <w:rPr>
          <w:sz w:val="24"/>
          <w:szCs w:val="24"/>
        </w:rPr>
        <w:t>cappel</w:t>
      </w:r>
      <w:r w:rsidR="00E013FF">
        <w:rPr>
          <w:sz w:val="24"/>
          <w:szCs w:val="24"/>
        </w:rPr>
        <w:t>letta</w:t>
      </w:r>
      <w:proofErr w:type="spellEnd"/>
      <w:r w:rsidR="00E013FF">
        <w:rPr>
          <w:sz w:val="24"/>
          <w:szCs w:val="24"/>
        </w:rPr>
        <w:t xml:space="preserve"> presso la quale si stabilì</w:t>
      </w:r>
      <w:r w:rsidRPr="00913BEC">
        <w:rPr>
          <w:sz w:val="24"/>
          <w:szCs w:val="24"/>
        </w:rPr>
        <w:t xml:space="preserve"> il comando del ge</w:t>
      </w:r>
      <w:r w:rsidR="00E013FF">
        <w:rPr>
          <w:sz w:val="24"/>
          <w:szCs w:val="24"/>
        </w:rPr>
        <w:t>nerale Rocca il 6 novembre1917, e a</w:t>
      </w:r>
      <w:r w:rsidRPr="00913BEC">
        <w:rPr>
          <w:sz w:val="24"/>
          <w:szCs w:val="24"/>
        </w:rPr>
        <w:t>l borgo Forno sul cui colle è possibile visitare i resti del cimitero di guerra nel quale furon</w:t>
      </w:r>
      <w:r w:rsidR="00E013FF">
        <w:rPr>
          <w:sz w:val="24"/>
          <w:szCs w:val="24"/>
        </w:rPr>
        <w:t>o raccolti</w:t>
      </w:r>
      <w:r w:rsidRPr="00913BEC">
        <w:rPr>
          <w:sz w:val="24"/>
          <w:szCs w:val="24"/>
        </w:rPr>
        <w:t xml:space="preserve"> caduti tedeschi.</w:t>
      </w:r>
      <w:r w:rsidR="00E013FF">
        <w:rPr>
          <w:sz w:val="24"/>
          <w:szCs w:val="24"/>
        </w:rPr>
        <w:t xml:space="preserve"> </w:t>
      </w:r>
      <w:r w:rsidRPr="00913BEC">
        <w:rPr>
          <w:sz w:val="24"/>
          <w:szCs w:val="24"/>
        </w:rPr>
        <w:t>Ritornati</w:t>
      </w:r>
      <w:r w:rsidR="00E013FF">
        <w:rPr>
          <w:sz w:val="24"/>
          <w:szCs w:val="24"/>
        </w:rPr>
        <w:t xml:space="preserve"> al bivio si scende a sinistra</w:t>
      </w:r>
      <w:r w:rsidRPr="00913BEC">
        <w:rPr>
          <w:sz w:val="24"/>
          <w:szCs w:val="24"/>
        </w:rPr>
        <w:t xml:space="preserve"> lungo un sentiero che porta ai suggestivi ponti sul Rio </w:t>
      </w:r>
      <w:proofErr w:type="spellStart"/>
      <w:r w:rsidRPr="00913BEC">
        <w:rPr>
          <w:sz w:val="24"/>
          <w:szCs w:val="24"/>
        </w:rPr>
        <w:t>Salaries</w:t>
      </w:r>
      <w:proofErr w:type="spellEnd"/>
      <w:r w:rsidRPr="00913BEC">
        <w:rPr>
          <w:sz w:val="24"/>
          <w:szCs w:val="24"/>
        </w:rPr>
        <w:t xml:space="preserve"> e poi al Rio di </w:t>
      </w:r>
      <w:proofErr w:type="spellStart"/>
      <w:r w:rsidRPr="00913BEC">
        <w:rPr>
          <w:sz w:val="24"/>
          <w:szCs w:val="24"/>
        </w:rPr>
        <w:t>Molin</w:t>
      </w:r>
      <w:proofErr w:type="spellEnd"/>
      <w:r w:rsidRPr="00913BEC">
        <w:rPr>
          <w:sz w:val="24"/>
          <w:szCs w:val="24"/>
        </w:rPr>
        <w:t xml:space="preserve"> nel punto in cui forma una stretta forra scavata nella roccia.</w:t>
      </w:r>
      <w:r w:rsidR="00E013FF">
        <w:rPr>
          <w:sz w:val="24"/>
          <w:szCs w:val="24"/>
        </w:rPr>
        <w:t xml:space="preserve"> </w:t>
      </w:r>
      <w:r w:rsidRPr="00913BEC">
        <w:rPr>
          <w:sz w:val="24"/>
          <w:szCs w:val="24"/>
        </w:rPr>
        <w:t xml:space="preserve">Si prosegue fino a intersecare un pista che sale alla sella del monte </w:t>
      </w:r>
      <w:proofErr w:type="spellStart"/>
      <w:r w:rsidRPr="00913BEC">
        <w:rPr>
          <w:sz w:val="24"/>
          <w:szCs w:val="24"/>
        </w:rPr>
        <w:t>Digon</w:t>
      </w:r>
      <w:proofErr w:type="spellEnd"/>
      <w:r w:rsidRPr="00913BEC">
        <w:rPr>
          <w:sz w:val="24"/>
          <w:szCs w:val="24"/>
        </w:rPr>
        <w:t xml:space="preserve"> e si giunge</w:t>
      </w:r>
      <w:r w:rsidR="00E013FF">
        <w:rPr>
          <w:sz w:val="24"/>
          <w:szCs w:val="24"/>
        </w:rPr>
        <w:t xml:space="preserve"> in breve alla borgata </w:t>
      </w:r>
      <w:proofErr w:type="spellStart"/>
      <w:r w:rsidR="00E013FF">
        <w:rPr>
          <w:sz w:val="24"/>
          <w:szCs w:val="24"/>
        </w:rPr>
        <w:t>Fumatins</w:t>
      </w:r>
      <w:proofErr w:type="spellEnd"/>
      <w:r w:rsidR="00E013FF">
        <w:rPr>
          <w:sz w:val="24"/>
          <w:szCs w:val="24"/>
        </w:rPr>
        <w:t xml:space="preserve">; </w:t>
      </w:r>
      <w:r w:rsidRPr="00913BEC">
        <w:rPr>
          <w:sz w:val="24"/>
          <w:szCs w:val="24"/>
        </w:rPr>
        <w:t>si prosegue fino alla strada asfaltata</w:t>
      </w:r>
      <w:r w:rsidR="00E013FF">
        <w:rPr>
          <w:sz w:val="24"/>
          <w:szCs w:val="24"/>
        </w:rPr>
        <w:t>,</w:t>
      </w:r>
      <w:r w:rsidRPr="00913BEC">
        <w:rPr>
          <w:sz w:val="24"/>
          <w:szCs w:val="24"/>
        </w:rPr>
        <w:t xml:space="preserve"> quindi al cimitero di guerra e alla colletta Val da </w:t>
      </w:r>
      <w:proofErr w:type="spellStart"/>
      <w:r w:rsidRPr="00913BEC">
        <w:rPr>
          <w:sz w:val="24"/>
          <w:szCs w:val="24"/>
        </w:rPr>
        <w:t>Ros</w:t>
      </w:r>
      <w:proofErr w:type="spellEnd"/>
      <w:r w:rsidRPr="00913BEC">
        <w:rPr>
          <w:sz w:val="24"/>
          <w:szCs w:val="24"/>
        </w:rPr>
        <w:t xml:space="preserve"> (m.675)</w:t>
      </w:r>
      <w:r w:rsidR="00E013FF">
        <w:rPr>
          <w:sz w:val="24"/>
          <w:szCs w:val="24"/>
        </w:rPr>
        <w:t xml:space="preserve"> </w:t>
      </w:r>
      <w:r w:rsidRPr="00913BEC">
        <w:rPr>
          <w:sz w:val="24"/>
          <w:szCs w:val="24"/>
        </w:rPr>
        <w:t>dove si trova la capanna Alpina.</w:t>
      </w:r>
      <w:r w:rsidR="00E013FF">
        <w:rPr>
          <w:sz w:val="24"/>
          <w:szCs w:val="24"/>
        </w:rPr>
        <w:t xml:space="preserve"> </w:t>
      </w:r>
      <w:r w:rsidRPr="00913BEC">
        <w:rPr>
          <w:sz w:val="24"/>
          <w:szCs w:val="24"/>
        </w:rPr>
        <w:t>Dalla sella si imbocca sulla s</w:t>
      </w:r>
      <w:r w:rsidR="00E013FF">
        <w:rPr>
          <w:sz w:val="24"/>
          <w:szCs w:val="24"/>
        </w:rPr>
        <w:t>inistra</w:t>
      </w:r>
      <w:r w:rsidRPr="00913BEC">
        <w:rPr>
          <w:sz w:val="24"/>
          <w:szCs w:val="24"/>
        </w:rPr>
        <w:t xml:space="preserve"> un sentiero che ut</w:t>
      </w:r>
      <w:r w:rsidR="00E013FF">
        <w:rPr>
          <w:sz w:val="24"/>
          <w:szCs w:val="24"/>
        </w:rPr>
        <w:t>ilizzando vecchi camminamenti</w:t>
      </w:r>
      <w:r w:rsidRPr="00913BEC">
        <w:rPr>
          <w:sz w:val="24"/>
          <w:szCs w:val="24"/>
        </w:rPr>
        <w:t xml:space="preserve"> sale senza difficoltà fino alla borgata </w:t>
      </w:r>
      <w:proofErr w:type="spellStart"/>
      <w:r w:rsidR="00E013FF">
        <w:rPr>
          <w:sz w:val="24"/>
          <w:szCs w:val="24"/>
        </w:rPr>
        <w:t>Tascans</w:t>
      </w:r>
      <w:proofErr w:type="spellEnd"/>
      <w:r w:rsidR="00E013FF">
        <w:rPr>
          <w:sz w:val="24"/>
          <w:szCs w:val="24"/>
        </w:rPr>
        <w:t xml:space="preserve"> e </w:t>
      </w:r>
      <w:r w:rsidRPr="00913BEC">
        <w:rPr>
          <w:sz w:val="24"/>
          <w:szCs w:val="24"/>
        </w:rPr>
        <w:t xml:space="preserve">raggiunto il </w:t>
      </w:r>
      <w:proofErr w:type="spellStart"/>
      <w:r w:rsidRPr="00913BEC">
        <w:rPr>
          <w:sz w:val="24"/>
          <w:szCs w:val="24"/>
        </w:rPr>
        <w:t>Cuel</w:t>
      </w:r>
      <w:proofErr w:type="spellEnd"/>
      <w:r w:rsidRPr="00913BEC">
        <w:rPr>
          <w:sz w:val="24"/>
          <w:szCs w:val="24"/>
        </w:rPr>
        <w:t xml:space="preserve"> </w:t>
      </w:r>
      <w:proofErr w:type="spellStart"/>
      <w:r w:rsidRPr="00913BEC">
        <w:rPr>
          <w:sz w:val="24"/>
          <w:szCs w:val="24"/>
        </w:rPr>
        <w:t>da</w:t>
      </w:r>
      <w:proofErr w:type="spellEnd"/>
      <w:r w:rsidRPr="00913BEC">
        <w:rPr>
          <w:sz w:val="24"/>
          <w:szCs w:val="24"/>
        </w:rPr>
        <w:t xml:space="preserve"> </w:t>
      </w:r>
      <w:proofErr w:type="spellStart"/>
      <w:r w:rsidRPr="00913BEC">
        <w:rPr>
          <w:sz w:val="24"/>
          <w:szCs w:val="24"/>
        </w:rPr>
        <w:t>l’An</w:t>
      </w:r>
      <w:proofErr w:type="spellEnd"/>
      <w:r w:rsidRPr="00913BEC">
        <w:rPr>
          <w:sz w:val="24"/>
          <w:szCs w:val="24"/>
        </w:rPr>
        <w:t xml:space="preserve"> si scende lungo la rotabile ad un crocevia per poi percorrere un tratto di strada asfaltata</w:t>
      </w:r>
      <w:r w:rsidR="00E013FF">
        <w:rPr>
          <w:sz w:val="24"/>
          <w:szCs w:val="24"/>
        </w:rPr>
        <w:t xml:space="preserve"> </w:t>
      </w:r>
      <w:r w:rsidRPr="00913BEC">
        <w:rPr>
          <w:sz w:val="24"/>
          <w:szCs w:val="24"/>
        </w:rPr>
        <w:t>che ci riporta nei pressi del cimitero.</w:t>
      </w:r>
      <w:r w:rsidR="00E013FF">
        <w:rPr>
          <w:sz w:val="24"/>
          <w:szCs w:val="24"/>
        </w:rPr>
        <w:t xml:space="preserve"> Si ripercorre a ritro</w:t>
      </w:r>
      <w:r w:rsidRPr="00913BEC">
        <w:rPr>
          <w:sz w:val="24"/>
          <w:szCs w:val="24"/>
        </w:rPr>
        <w:t xml:space="preserve">so l’itinerario fatto all’andata fino a </w:t>
      </w:r>
      <w:proofErr w:type="spellStart"/>
      <w:r w:rsidRPr="00913BEC">
        <w:rPr>
          <w:sz w:val="24"/>
          <w:szCs w:val="24"/>
        </w:rPr>
        <w:t>Sompielungo</w:t>
      </w:r>
      <w:proofErr w:type="spellEnd"/>
      <w:r w:rsidRPr="00913BEC">
        <w:rPr>
          <w:sz w:val="24"/>
          <w:szCs w:val="24"/>
        </w:rPr>
        <w:t xml:space="preserve"> dove troviamo un cartello indicatore per il castello Conte </w:t>
      </w:r>
      <w:proofErr w:type="spellStart"/>
      <w:r w:rsidRPr="00913BEC">
        <w:rPr>
          <w:sz w:val="24"/>
          <w:szCs w:val="24"/>
        </w:rPr>
        <w:t>Ceconi</w:t>
      </w:r>
      <w:proofErr w:type="spellEnd"/>
      <w:r w:rsidRPr="00913BEC">
        <w:rPr>
          <w:sz w:val="24"/>
          <w:szCs w:val="24"/>
        </w:rPr>
        <w:t xml:space="preserve"> che s</w:t>
      </w:r>
      <w:r w:rsidR="00E013FF">
        <w:rPr>
          <w:sz w:val="24"/>
          <w:szCs w:val="24"/>
        </w:rPr>
        <w:t xml:space="preserve">eguiamo; </w:t>
      </w:r>
      <w:r w:rsidRPr="00913BEC">
        <w:rPr>
          <w:sz w:val="24"/>
          <w:szCs w:val="24"/>
        </w:rPr>
        <w:t>si inizia a scendere nel bosco seguendo un vecchio sentiero con vari saliscendi fino a giungere</w:t>
      </w:r>
      <w:r w:rsidR="00E013FF">
        <w:rPr>
          <w:sz w:val="24"/>
          <w:szCs w:val="24"/>
        </w:rPr>
        <w:t xml:space="preserve"> al castello da poco restaurato (</w:t>
      </w:r>
      <w:r w:rsidRPr="00913BEC">
        <w:rPr>
          <w:sz w:val="24"/>
          <w:szCs w:val="24"/>
        </w:rPr>
        <w:t>possibile visita al parco</w:t>
      </w:r>
      <w:r w:rsidR="00E013FF">
        <w:rPr>
          <w:sz w:val="24"/>
          <w:szCs w:val="24"/>
        </w:rPr>
        <w:t>)</w:t>
      </w:r>
      <w:r w:rsidRPr="00913BEC">
        <w:rPr>
          <w:sz w:val="24"/>
          <w:szCs w:val="24"/>
        </w:rPr>
        <w:t>.</w:t>
      </w:r>
      <w:r w:rsidR="00E013FF">
        <w:rPr>
          <w:sz w:val="24"/>
          <w:szCs w:val="24"/>
        </w:rPr>
        <w:t xml:space="preserve"> </w:t>
      </w:r>
      <w:r w:rsidRPr="00913BEC">
        <w:rPr>
          <w:sz w:val="24"/>
          <w:szCs w:val="24"/>
        </w:rPr>
        <w:t>Dal castello su breve tratto di strada asfaltata si ritorna al punto di partenza.</w:t>
      </w: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Default="00E73F00" w:rsidP="00E73F00">
      <w:pPr>
        <w:ind w:left="720"/>
        <w:jc w:val="both"/>
        <w:rPr>
          <w:rFonts w:eastAsia="Calibri"/>
          <w:b/>
          <w:bCs/>
          <w:color w:val="000000"/>
        </w:rPr>
      </w:pPr>
      <w:r>
        <w:rPr>
          <w:b/>
          <w:bCs/>
          <w:color w:val="000000"/>
        </w:rPr>
        <w:t>b) Escludere dalla partecipazione all’escursione quanti non ritenuti idonei, per capacità o per carenza di equipaggiamento.</w:t>
      </w: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w:t>
            </w:r>
            <w:proofErr w:type="spellStart"/>
            <w:r>
              <w:rPr>
                <w:b/>
              </w:rPr>
              <w:t>Capogita</w:t>
            </w:r>
            <w:proofErr w:type="spellEnd"/>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E73F00" w:rsidRDefault="00E73F00" w:rsidP="00E73F00">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p w:rsidR="00E73F00" w:rsidRDefault="00E73F00" w:rsidP="00E73F00">
      <w:pPr>
        <w:rPr>
          <w:b/>
          <w:u w:val="single"/>
        </w:rPr>
      </w:pPr>
    </w:p>
    <w:p w:rsidR="00E73F00" w:rsidRDefault="00E73F00" w:rsidP="00E73F00">
      <w:pPr>
        <w:rPr>
          <w:rFonts w:ascii="Lucida Handwriting" w:hAnsi="Lucida Handwriting" w:cs="Lucida Handwriting"/>
          <w:b/>
          <w:sz w:val="28"/>
          <w:szCs w:val="28"/>
          <w:u w:val="single"/>
        </w:rPr>
      </w:pPr>
      <w:r w:rsidRPr="00E73F00">
        <w:rPr>
          <w:rFonts w:ascii="Arial" w:hAnsi="Arial" w:cs="Arial"/>
          <w:b/>
          <w:sz w:val="26"/>
          <w:szCs w:val="26"/>
          <w:u w:val="single"/>
          <w:shd w:val="clear" w:color="auto" w:fill="FFFFFF"/>
        </w:rPr>
        <w:t xml:space="preserve">In caso di previsioni meteo avverse controllare il giorno precedente la gita l'eventuale e-mail di disdetta della stessa o telefonare ai </w:t>
      </w:r>
      <w:proofErr w:type="spellStart"/>
      <w:r w:rsidRPr="00E73F00">
        <w:rPr>
          <w:rFonts w:ascii="Arial" w:hAnsi="Arial" w:cs="Arial"/>
          <w:b/>
          <w:sz w:val="26"/>
          <w:szCs w:val="26"/>
          <w:u w:val="single"/>
          <w:shd w:val="clear" w:color="auto" w:fill="FFFFFF"/>
        </w:rPr>
        <w:t>capigita</w:t>
      </w:r>
      <w:proofErr w:type="spellEnd"/>
    </w:p>
    <w:p w:rsidR="00E73F00" w:rsidRDefault="00E73F00" w:rsidP="00E73F00">
      <w:pPr>
        <w:rPr>
          <w:rFonts w:ascii="Lucida Handwriting" w:hAnsi="Lucida Handwriting" w:cs="Lucida Handwriting"/>
          <w:b/>
          <w:sz w:val="28"/>
          <w:szCs w:val="28"/>
          <w:u w:val="single"/>
        </w:rPr>
      </w:pPr>
    </w:p>
    <w:p w:rsidR="00E73F00" w:rsidRPr="00E73F00" w:rsidRDefault="00E73F00" w:rsidP="00E73F00">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 xml:space="preserve">Prossima escursione: </w:t>
      </w:r>
      <w:r w:rsidRPr="00E73F00">
        <w:rPr>
          <w:rFonts w:ascii="Lucida Handwriting" w:hAnsi="Lucida Handwriting" w:cs="Lucida Handwriting"/>
          <w:b/>
          <w:bCs/>
          <w:color w:val="1F3864" w:themeColor="accent5" w:themeShade="80"/>
          <w:sz w:val="28"/>
          <w:szCs w:val="28"/>
          <w:u w:val="single"/>
        </w:rPr>
        <w:t>2</w:t>
      </w:r>
      <w:r w:rsidR="00D835F4">
        <w:rPr>
          <w:rFonts w:ascii="Lucida Handwriting" w:hAnsi="Lucida Handwriting" w:cs="Lucida Handwriting"/>
          <w:b/>
          <w:bCs/>
          <w:color w:val="1F3864" w:themeColor="accent5" w:themeShade="80"/>
          <w:sz w:val="28"/>
          <w:szCs w:val="28"/>
          <w:u w:val="single"/>
        </w:rPr>
        <w:t>5</w:t>
      </w:r>
      <w:r w:rsidRPr="00E73F00">
        <w:rPr>
          <w:rFonts w:ascii="Lucida Handwriting" w:hAnsi="Lucida Handwriting" w:cs="Lucida Handwriting"/>
          <w:b/>
          <w:bCs/>
          <w:color w:val="1F3864" w:themeColor="accent5" w:themeShade="80"/>
          <w:sz w:val="28"/>
          <w:szCs w:val="28"/>
          <w:u w:val="single"/>
        </w:rPr>
        <w:t xml:space="preserve"> </w:t>
      </w:r>
      <w:r w:rsidR="00D835F4">
        <w:rPr>
          <w:rFonts w:ascii="Lucida Handwriting" w:hAnsi="Lucida Handwriting" w:cs="Lucida Handwriting"/>
          <w:b/>
          <w:bCs/>
          <w:color w:val="1F3864" w:themeColor="accent5" w:themeShade="80"/>
          <w:sz w:val="28"/>
          <w:szCs w:val="28"/>
          <w:u w:val="single"/>
        </w:rPr>
        <w:t>aprile</w:t>
      </w:r>
      <w:bookmarkStart w:id="0" w:name="_GoBack"/>
      <w:bookmarkEnd w:id="0"/>
      <w:r w:rsidRPr="00E73F00">
        <w:rPr>
          <w:rFonts w:ascii="Lucida Handwriting" w:hAnsi="Lucida Handwriting" w:cs="Lucida Handwriting"/>
          <w:b/>
          <w:bCs/>
          <w:color w:val="1F3864" w:themeColor="accent5" w:themeShade="80"/>
          <w:sz w:val="28"/>
          <w:szCs w:val="28"/>
          <w:u w:val="single"/>
        </w:rPr>
        <w:t xml:space="preserve"> 2018</w:t>
      </w:r>
    </w:p>
    <w:p w:rsidR="00E73F00" w:rsidRPr="00E73F00" w:rsidRDefault="00D835F4" w:rsidP="00E73F00">
      <w:pPr>
        <w:jc w:val="center"/>
        <w:rPr>
          <w:b/>
          <w:color w:val="1F3864" w:themeColor="accent5" w:themeShade="80"/>
          <w:u w:val="single"/>
        </w:rPr>
      </w:pPr>
      <w:r>
        <w:rPr>
          <w:rFonts w:ascii="Lucida Handwriting" w:hAnsi="Lucida Handwriting" w:cs="Lucida Handwriting"/>
          <w:b/>
          <w:bCs/>
          <w:color w:val="1F3864" w:themeColor="accent5" w:themeShade="80"/>
          <w:sz w:val="28"/>
          <w:szCs w:val="28"/>
          <w:u w:val="single"/>
        </w:rPr>
        <w:t>ROGAZIONI DI SAN MARCO</w:t>
      </w:r>
      <w:r w:rsidR="00E73F00" w:rsidRPr="00E73F00">
        <w:rPr>
          <w:rFonts w:ascii="Lucida Handwriting" w:hAnsi="Lucida Handwriting" w:cs="Lucida Handwriting"/>
          <w:b/>
          <w:bCs/>
          <w:color w:val="1F3864" w:themeColor="accent5" w:themeShade="80"/>
          <w:sz w:val="28"/>
          <w:szCs w:val="28"/>
          <w:u w:val="single"/>
        </w:rPr>
        <w:t xml:space="preserve"> – </w:t>
      </w:r>
      <w:r>
        <w:rPr>
          <w:rFonts w:ascii="Lucida Handwriting" w:hAnsi="Lucida Handwriting" w:cs="Lucida Handwriting"/>
          <w:b/>
          <w:bCs/>
          <w:color w:val="1F3864" w:themeColor="accent5" w:themeShade="80"/>
          <w:sz w:val="28"/>
          <w:szCs w:val="28"/>
          <w:u w:val="single"/>
        </w:rPr>
        <w:t>Con la Sezione Val Natisone</w:t>
      </w:r>
    </w:p>
    <w:p w:rsidR="00E73F00" w:rsidRDefault="00E73F00" w:rsidP="00E73F00"/>
    <w:p w:rsidR="00E73F00" w:rsidRDefault="00E73F00" w:rsidP="00E73F00"/>
    <w:p w:rsidR="0064759A" w:rsidRDefault="0064759A" w:rsidP="00D60445">
      <w:pPr>
        <w:autoSpaceDE w:val="0"/>
        <w:autoSpaceDN w:val="0"/>
        <w:adjustRightInd w:val="0"/>
        <w:spacing w:after="0" w:line="240" w:lineRule="auto"/>
        <w:rPr>
          <w:rFonts w:ascii="Arial" w:hAnsi="Arial" w:cs="Arial"/>
          <w:color w:val="1D1B11"/>
          <w:sz w:val="16"/>
          <w:szCs w:val="16"/>
        </w:rPr>
      </w:pPr>
    </w:p>
    <w:sectPr w:rsidR="0064759A"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2D5889"/>
    <w:rsid w:val="002F2538"/>
    <w:rsid w:val="0030277B"/>
    <w:rsid w:val="003473FF"/>
    <w:rsid w:val="0038190C"/>
    <w:rsid w:val="003E62BB"/>
    <w:rsid w:val="004036AF"/>
    <w:rsid w:val="00477582"/>
    <w:rsid w:val="004D66E0"/>
    <w:rsid w:val="00531632"/>
    <w:rsid w:val="00537EED"/>
    <w:rsid w:val="00595A95"/>
    <w:rsid w:val="0064759A"/>
    <w:rsid w:val="00667A64"/>
    <w:rsid w:val="006B2292"/>
    <w:rsid w:val="006B47F4"/>
    <w:rsid w:val="006C06B4"/>
    <w:rsid w:val="006F19C6"/>
    <w:rsid w:val="007149CA"/>
    <w:rsid w:val="00733D4F"/>
    <w:rsid w:val="0079620D"/>
    <w:rsid w:val="00852C9E"/>
    <w:rsid w:val="00913BEC"/>
    <w:rsid w:val="00930FB0"/>
    <w:rsid w:val="00975ED2"/>
    <w:rsid w:val="00975EF2"/>
    <w:rsid w:val="00A33350"/>
    <w:rsid w:val="00AF7577"/>
    <w:rsid w:val="00B46742"/>
    <w:rsid w:val="00B75FEE"/>
    <w:rsid w:val="00CD3765"/>
    <w:rsid w:val="00CE4366"/>
    <w:rsid w:val="00D47845"/>
    <w:rsid w:val="00D60445"/>
    <w:rsid w:val="00D835F4"/>
    <w:rsid w:val="00E013FF"/>
    <w:rsid w:val="00E53DDE"/>
    <w:rsid w:val="00E73F00"/>
    <w:rsid w:val="00EE7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67F5-5687-46A5-B461-BD109B49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847</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2018-02-24T10:49:00Z</cp:lastPrinted>
  <dcterms:created xsi:type="dcterms:W3CDTF">2018-03-22T17:24:00Z</dcterms:created>
  <dcterms:modified xsi:type="dcterms:W3CDTF">2018-03-22T17:46:00Z</dcterms:modified>
</cp:coreProperties>
</file>